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FF" w:rsidRPr="00E823CE" w:rsidRDefault="00DB3BDA" w:rsidP="000A3EFF">
      <w:pPr>
        <w:spacing w:before="40" w:after="40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954201" wp14:editId="3A11FDCD">
            <wp:simplePos x="0" y="0"/>
            <wp:positionH relativeFrom="column">
              <wp:posOffset>-648013</wp:posOffset>
            </wp:positionH>
            <wp:positionV relativeFrom="paragraph">
              <wp:posOffset>123</wp:posOffset>
            </wp:positionV>
            <wp:extent cx="1122680" cy="1484630"/>
            <wp:effectExtent l="0" t="0" r="1270" b="1270"/>
            <wp:wrapTight wrapText="bothSides">
              <wp:wrapPolygon edited="0">
                <wp:start x="6231" y="0"/>
                <wp:lineTo x="2932" y="1386"/>
                <wp:lineTo x="0" y="3603"/>
                <wp:lineTo x="0" y="6375"/>
                <wp:lineTo x="1833" y="9978"/>
                <wp:lineTo x="2199" y="13581"/>
                <wp:lineTo x="0" y="17461"/>
                <wp:lineTo x="0" y="19678"/>
                <wp:lineTo x="4765" y="21341"/>
                <wp:lineTo x="7330" y="21341"/>
                <wp:lineTo x="10995" y="21064"/>
                <wp:lineTo x="15760" y="19401"/>
                <wp:lineTo x="16127" y="13581"/>
                <wp:lineTo x="20158" y="12195"/>
                <wp:lineTo x="21258" y="11086"/>
                <wp:lineTo x="21258" y="8869"/>
                <wp:lineTo x="19425" y="7483"/>
                <wp:lineTo x="14294" y="4712"/>
                <wp:lineTo x="9529" y="0"/>
                <wp:lineTo x="6231" y="0"/>
              </wp:wrapPolygon>
            </wp:wrapTight>
            <wp:docPr id="1" name="Рисунок 1" descr="J023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327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EFF" w:rsidRPr="00396C69" w:rsidRDefault="00DB3BDA" w:rsidP="000A3EFF">
      <w:pPr>
        <w:spacing w:before="40" w:after="40"/>
        <w:jc w:val="center"/>
        <w:rPr>
          <w:rFonts w:ascii="Bookman Old Style" w:hAnsi="Bookman Old Style"/>
          <w:b/>
          <w:bCs/>
          <w:color w:val="FF6600"/>
          <w:sz w:val="36"/>
        </w:rPr>
      </w:pPr>
      <w:r w:rsidRPr="00396C69">
        <w:rPr>
          <w:rFonts w:ascii="Bookman Old Style" w:hAnsi="Bookman Old Style"/>
          <w:b/>
          <w:bCs/>
          <w:color w:val="FF6600"/>
          <w:sz w:val="36"/>
        </w:rPr>
        <w:t>ОСНОВНЫЕ ПРАВИЛА ПОВЕДЕНИЯ В ПРИРОДЕ</w:t>
      </w:r>
    </w:p>
    <w:p w:rsidR="000A3EFF" w:rsidRDefault="000A3EFF" w:rsidP="000A3EFF">
      <w:pPr>
        <w:spacing w:before="40" w:after="40"/>
        <w:jc w:val="center"/>
        <w:rPr>
          <w:rFonts w:ascii="Verdana" w:hAnsi="Verdana"/>
          <w:color w:val="000000"/>
          <w:sz w:val="20"/>
          <w:szCs w:val="20"/>
        </w:rPr>
      </w:pPr>
    </w:p>
    <w:p w:rsidR="000A3EFF" w:rsidRPr="00801195" w:rsidRDefault="000A3EFF" w:rsidP="000A3EFF">
      <w:pPr>
        <w:spacing w:before="40" w:after="40"/>
        <w:jc w:val="center"/>
        <w:rPr>
          <w:rFonts w:ascii="Verdana" w:hAnsi="Verdana"/>
          <w:color w:val="000000"/>
          <w:sz w:val="20"/>
          <w:szCs w:val="20"/>
        </w:rPr>
      </w:pPr>
    </w:p>
    <w:p w:rsidR="000A3EFF" w:rsidRDefault="000A3EFF" w:rsidP="000A3EFF">
      <w:pPr>
        <w:spacing w:before="40" w:after="40"/>
        <w:jc w:val="both"/>
        <w:rPr>
          <w:b/>
          <w:color w:val="000000"/>
        </w:rPr>
      </w:pPr>
    </w:p>
    <w:p w:rsidR="000A3EFF" w:rsidRPr="00396C69" w:rsidRDefault="000A3EFF" w:rsidP="000A3EFF">
      <w:pPr>
        <w:numPr>
          <w:ilvl w:val="0"/>
          <w:numId w:val="1"/>
        </w:numPr>
        <w:tabs>
          <w:tab w:val="clear" w:pos="1260"/>
          <w:tab w:val="num" w:pos="900"/>
        </w:tabs>
        <w:spacing w:before="40" w:after="40"/>
        <w:ind w:left="900" w:right="692"/>
        <w:jc w:val="both"/>
        <w:rPr>
          <w:rFonts w:ascii="Verdana" w:hAnsi="Verdana"/>
          <w:color w:val="000000"/>
          <w:sz w:val="28"/>
          <w:szCs w:val="28"/>
        </w:rPr>
      </w:pPr>
      <w:r w:rsidRPr="00396C69">
        <w:rPr>
          <w:color w:val="000000"/>
          <w:sz w:val="28"/>
          <w:szCs w:val="28"/>
        </w:rPr>
        <w:t>Не торопись брать руками незнакомое тебе растение, ведь некоторые из них могут быть ядовитыми, могут уколоть или обжечь, например крапива.</w:t>
      </w:r>
    </w:p>
    <w:p w:rsidR="000A3EFF" w:rsidRPr="00396C69" w:rsidRDefault="000A3EFF" w:rsidP="000A3EFF">
      <w:pPr>
        <w:numPr>
          <w:ilvl w:val="0"/>
          <w:numId w:val="1"/>
        </w:numPr>
        <w:tabs>
          <w:tab w:val="clear" w:pos="1260"/>
          <w:tab w:val="num" w:pos="900"/>
        </w:tabs>
        <w:spacing w:before="40" w:after="40"/>
        <w:ind w:left="900" w:right="692"/>
        <w:jc w:val="both"/>
        <w:rPr>
          <w:rFonts w:ascii="Verdana" w:hAnsi="Verdana"/>
          <w:color w:val="000000"/>
          <w:sz w:val="28"/>
          <w:szCs w:val="28"/>
        </w:rPr>
      </w:pPr>
      <w:r w:rsidRPr="00396C69">
        <w:rPr>
          <w:color w:val="000000"/>
          <w:sz w:val="28"/>
          <w:szCs w:val="28"/>
        </w:rPr>
        <w:t>Не торопись срывать и брать в рот незнакомые ягоды, посоветуйся с взрослыми, можно ли употреблять их в пищу.</w:t>
      </w:r>
    </w:p>
    <w:p w:rsidR="000A3EFF" w:rsidRPr="00396C69" w:rsidRDefault="000A3EFF" w:rsidP="000A3EFF">
      <w:pPr>
        <w:numPr>
          <w:ilvl w:val="0"/>
          <w:numId w:val="1"/>
        </w:numPr>
        <w:tabs>
          <w:tab w:val="clear" w:pos="1260"/>
          <w:tab w:val="num" w:pos="900"/>
        </w:tabs>
        <w:spacing w:before="40" w:after="40"/>
        <w:ind w:left="900" w:right="692"/>
        <w:jc w:val="both"/>
        <w:rPr>
          <w:rFonts w:ascii="Verdana" w:hAnsi="Verdana"/>
          <w:color w:val="000000"/>
          <w:sz w:val="28"/>
          <w:szCs w:val="28"/>
        </w:rPr>
      </w:pPr>
      <w:r w:rsidRPr="00396C69">
        <w:rPr>
          <w:color w:val="000000"/>
          <w:sz w:val="28"/>
          <w:szCs w:val="28"/>
        </w:rPr>
        <w:t>Во время наблюдения не стоит подходить близко к трух</w:t>
      </w:r>
      <w:r w:rsidRPr="00396C69">
        <w:rPr>
          <w:color w:val="000000"/>
          <w:sz w:val="28"/>
          <w:szCs w:val="28"/>
        </w:rPr>
        <w:softHyphen/>
        <w:t>лявым деревьям, они могут представлять опасность.</w:t>
      </w:r>
    </w:p>
    <w:p w:rsidR="000A3EFF" w:rsidRPr="00396C69" w:rsidRDefault="000A3EFF" w:rsidP="000A3EFF">
      <w:pPr>
        <w:numPr>
          <w:ilvl w:val="0"/>
          <w:numId w:val="1"/>
        </w:numPr>
        <w:tabs>
          <w:tab w:val="clear" w:pos="1260"/>
          <w:tab w:val="num" w:pos="900"/>
        </w:tabs>
        <w:spacing w:before="40" w:after="40"/>
        <w:ind w:left="900" w:right="692"/>
        <w:jc w:val="both"/>
        <w:rPr>
          <w:rFonts w:ascii="Verdana" w:hAnsi="Verdana"/>
          <w:color w:val="000000"/>
          <w:sz w:val="28"/>
          <w:szCs w:val="28"/>
        </w:rPr>
      </w:pPr>
      <w:r w:rsidRPr="00396C69">
        <w:rPr>
          <w:color w:val="000000"/>
          <w:sz w:val="28"/>
          <w:szCs w:val="28"/>
        </w:rPr>
        <w:t>Прислушайся, если хочешь знать, какие звуки издает жи</w:t>
      </w:r>
      <w:r w:rsidRPr="00396C69">
        <w:rPr>
          <w:color w:val="000000"/>
          <w:sz w:val="28"/>
          <w:szCs w:val="28"/>
        </w:rPr>
        <w:softHyphen/>
        <w:t>вотное или растение. Рассмотри, если хочешь узнать поболь</w:t>
      </w:r>
      <w:r w:rsidRPr="00396C69">
        <w:rPr>
          <w:color w:val="000000"/>
          <w:sz w:val="28"/>
          <w:szCs w:val="28"/>
        </w:rPr>
        <w:softHyphen/>
        <w:t>ше об окраске или величине растения или животного; погладь, если хочешь узнать свойства поверхности. То, что ты увидел, запомни. Поделись тем, что узнал, с другими, чтобы взрослые и сверстники могли понять и порадоваться вместе с тобой.</w:t>
      </w:r>
    </w:p>
    <w:p w:rsidR="000A3EFF" w:rsidRPr="00396C69" w:rsidRDefault="000A3EFF" w:rsidP="000A3EFF">
      <w:pPr>
        <w:numPr>
          <w:ilvl w:val="0"/>
          <w:numId w:val="1"/>
        </w:numPr>
        <w:tabs>
          <w:tab w:val="clear" w:pos="1260"/>
          <w:tab w:val="num" w:pos="900"/>
        </w:tabs>
        <w:spacing w:before="40" w:after="40"/>
        <w:ind w:left="900" w:right="692"/>
        <w:jc w:val="both"/>
        <w:rPr>
          <w:rFonts w:ascii="Verdana" w:hAnsi="Verdana"/>
          <w:color w:val="000000"/>
          <w:sz w:val="28"/>
          <w:szCs w:val="28"/>
        </w:rPr>
      </w:pPr>
      <w:r w:rsidRPr="00396C69">
        <w:rPr>
          <w:color w:val="000000"/>
          <w:sz w:val="28"/>
          <w:szCs w:val="28"/>
        </w:rPr>
        <w:t>Обращай внимание на состояние животного, растения или человека. Если животное чем-то раздражено, не спеши брать его на руки - это довольно опасно. По состоянию рас</w:t>
      </w:r>
      <w:r w:rsidRPr="00396C69">
        <w:rPr>
          <w:color w:val="000000"/>
          <w:sz w:val="28"/>
          <w:szCs w:val="28"/>
        </w:rPr>
        <w:softHyphen/>
        <w:t>тения ты можешь определить, нужна ли ему твоя помощь.</w:t>
      </w:r>
    </w:p>
    <w:p w:rsidR="000A3EFF" w:rsidRPr="00396C69" w:rsidRDefault="000A3EFF" w:rsidP="000A3EFF">
      <w:pPr>
        <w:numPr>
          <w:ilvl w:val="0"/>
          <w:numId w:val="1"/>
        </w:numPr>
        <w:tabs>
          <w:tab w:val="clear" w:pos="1260"/>
          <w:tab w:val="num" w:pos="900"/>
        </w:tabs>
        <w:spacing w:before="40" w:after="40"/>
        <w:ind w:left="900" w:right="692"/>
        <w:jc w:val="both"/>
        <w:rPr>
          <w:rFonts w:ascii="Verdana" w:hAnsi="Verdana"/>
          <w:color w:val="000000"/>
          <w:sz w:val="28"/>
          <w:szCs w:val="28"/>
        </w:rPr>
      </w:pPr>
      <w:r w:rsidRPr="00396C69">
        <w:rPr>
          <w:color w:val="000000"/>
          <w:sz w:val="28"/>
          <w:szCs w:val="28"/>
        </w:rPr>
        <w:t>Если можешь, зарисуй то, что узнал и увидел.</w:t>
      </w:r>
    </w:p>
    <w:p w:rsidR="000A3EFF" w:rsidRPr="00396C69" w:rsidRDefault="000A3EFF" w:rsidP="000A3EFF">
      <w:pPr>
        <w:numPr>
          <w:ilvl w:val="0"/>
          <w:numId w:val="1"/>
        </w:numPr>
        <w:tabs>
          <w:tab w:val="clear" w:pos="1260"/>
          <w:tab w:val="num" w:pos="900"/>
        </w:tabs>
        <w:spacing w:before="40" w:after="40"/>
        <w:ind w:left="900" w:right="692"/>
        <w:jc w:val="both"/>
        <w:rPr>
          <w:rFonts w:ascii="Verdana" w:hAnsi="Verdana"/>
          <w:color w:val="000000"/>
          <w:sz w:val="28"/>
          <w:szCs w:val="28"/>
        </w:rPr>
      </w:pPr>
      <w:r w:rsidRPr="00396C69">
        <w:rPr>
          <w:color w:val="000000"/>
          <w:sz w:val="28"/>
          <w:szCs w:val="28"/>
        </w:rPr>
        <w:t xml:space="preserve"> На голове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 w:rsidRPr="00396C69">
        <w:rPr>
          <w:color w:val="000000"/>
          <w:sz w:val="28"/>
          <w:szCs w:val="28"/>
        </w:rPr>
        <w:t>не изящная шляпка из синтетики, а панамка из хлопка или шляпка из соломки, чтобы кожа головы дышала.</w:t>
      </w:r>
    </w:p>
    <w:p w:rsidR="000A3EFF" w:rsidRPr="00396C69" w:rsidRDefault="000A3EFF" w:rsidP="000A3EFF">
      <w:pPr>
        <w:numPr>
          <w:ilvl w:val="0"/>
          <w:numId w:val="1"/>
        </w:numPr>
        <w:tabs>
          <w:tab w:val="clear" w:pos="1260"/>
          <w:tab w:val="num" w:pos="900"/>
        </w:tabs>
        <w:spacing w:before="40" w:after="40"/>
        <w:ind w:left="900" w:right="692"/>
        <w:jc w:val="both"/>
        <w:rPr>
          <w:rFonts w:ascii="Verdana" w:hAnsi="Verdana"/>
          <w:color w:val="000000"/>
          <w:sz w:val="28"/>
          <w:szCs w:val="28"/>
        </w:rPr>
      </w:pPr>
      <w:r w:rsidRPr="00396C69">
        <w:rPr>
          <w:color w:val="000000"/>
          <w:sz w:val="28"/>
          <w:szCs w:val="28"/>
        </w:rPr>
        <w:t>Не допускайте, чтобы дети долгое время находились на от</w:t>
      </w:r>
      <w:r w:rsidRPr="00396C69">
        <w:rPr>
          <w:color w:val="000000"/>
          <w:sz w:val="28"/>
          <w:szCs w:val="28"/>
        </w:rPr>
        <w:softHyphen/>
        <w:t>крытом солнце. Конечно, солнечные лучи полезны: под их воз</w:t>
      </w:r>
      <w:r w:rsidRPr="00396C69">
        <w:rPr>
          <w:color w:val="000000"/>
          <w:sz w:val="28"/>
          <w:szCs w:val="28"/>
        </w:rPr>
        <w:softHyphen/>
        <w:t>действием в организме вырабатывается витамин В. Но не забы</w:t>
      </w:r>
      <w:r w:rsidRPr="00396C69">
        <w:rPr>
          <w:color w:val="000000"/>
          <w:sz w:val="28"/>
          <w:szCs w:val="28"/>
        </w:rPr>
        <w:softHyphen/>
        <w:t>вайте главное правило - загорать надо постепенно: ребенок дол</w:t>
      </w:r>
      <w:r w:rsidRPr="00396C69">
        <w:rPr>
          <w:color w:val="000000"/>
          <w:sz w:val="28"/>
          <w:szCs w:val="28"/>
        </w:rPr>
        <w:softHyphen/>
        <w:t>жен находиться на открытом солнце сначала 2-3 минуты, затем, постепенно увеличивая время загорания, можно довести его до 10-15 минут. Помните, что достаточное количество солнечных лучей ребенок получит и тогда, когда будет играть в тени дере</w:t>
      </w:r>
      <w:r w:rsidRPr="00396C69">
        <w:rPr>
          <w:color w:val="000000"/>
          <w:sz w:val="28"/>
          <w:szCs w:val="28"/>
        </w:rPr>
        <w:softHyphen/>
        <w:t>ва или под тентом. И листья, и ткань все равно пропускают уль</w:t>
      </w:r>
      <w:r w:rsidRPr="00396C69">
        <w:rPr>
          <w:color w:val="000000"/>
          <w:sz w:val="28"/>
          <w:szCs w:val="28"/>
        </w:rPr>
        <w:softHyphen/>
        <w:t>трафиолет, но не во вредных для ребенка количествах.</w:t>
      </w:r>
    </w:p>
    <w:p w:rsidR="000A3EFF" w:rsidRPr="00396C69" w:rsidRDefault="000A3EFF" w:rsidP="000A3EFF">
      <w:pPr>
        <w:numPr>
          <w:ilvl w:val="0"/>
          <w:numId w:val="1"/>
        </w:numPr>
        <w:tabs>
          <w:tab w:val="clear" w:pos="1260"/>
          <w:tab w:val="num" w:pos="900"/>
        </w:tabs>
        <w:spacing w:before="40" w:after="40"/>
        <w:ind w:left="900" w:right="692"/>
        <w:jc w:val="both"/>
        <w:rPr>
          <w:rFonts w:ascii="Verdana" w:hAnsi="Verdana"/>
          <w:color w:val="000000"/>
          <w:sz w:val="28"/>
          <w:szCs w:val="28"/>
        </w:rPr>
      </w:pPr>
      <w:bookmarkStart w:id="0" w:name="_GoBack"/>
      <w:r w:rsidRPr="00396C69">
        <w:rPr>
          <w:noProof/>
          <w:color w:val="FF6600"/>
        </w:rPr>
        <w:drawing>
          <wp:anchor distT="0" distB="0" distL="114300" distR="114300" simplePos="0" relativeHeight="251659264" behindDoc="0" locked="0" layoutInCell="1" allowOverlap="1" wp14:anchorId="6F960414" wp14:editId="69275D70">
            <wp:simplePos x="0" y="0"/>
            <wp:positionH relativeFrom="column">
              <wp:posOffset>4678680</wp:posOffset>
            </wp:positionH>
            <wp:positionV relativeFrom="paragraph">
              <wp:posOffset>567055</wp:posOffset>
            </wp:positionV>
            <wp:extent cx="1466215" cy="1466215"/>
            <wp:effectExtent l="0" t="0" r="635" b="635"/>
            <wp:wrapSquare wrapText="bothSides"/>
            <wp:docPr id="2" name="Рисунок 2" descr="http://dou1777.edusite.ru/images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1777.edusite.ru/images/1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96C69">
        <w:rPr>
          <w:color w:val="000000"/>
          <w:sz w:val="28"/>
          <w:szCs w:val="28"/>
        </w:rPr>
        <w:t>Позаботьтесь о том, чтобы при выезде в лес и на дачу ре</w:t>
      </w:r>
      <w:r w:rsidRPr="00396C69">
        <w:rPr>
          <w:color w:val="000000"/>
          <w:sz w:val="28"/>
          <w:szCs w:val="28"/>
        </w:rPr>
        <w:softHyphen/>
        <w:t>бенок не отравился ядовитыми растениями и грибами. Поста</w:t>
      </w:r>
      <w:r w:rsidRPr="00396C69">
        <w:rPr>
          <w:color w:val="000000"/>
          <w:sz w:val="28"/>
          <w:szCs w:val="28"/>
        </w:rPr>
        <w:softHyphen/>
        <w:t>райтесь заранее побеседовать с ребенком об этом, а потом по</w:t>
      </w:r>
      <w:r w:rsidRPr="00396C69">
        <w:rPr>
          <w:color w:val="000000"/>
          <w:sz w:val="28"/>
          <w:szCs w:val="28"/>
        </w:rPr>
        <w:softHyphen/>
        <w:t>кажите ему все опасные для него растения. И все-таки стреми</w:t>
      </w:r>
      <w:r w:rsidRPr="00396C69">
        <w:rPr>
          <w:color w:val="000000"/>
          <w:sz w:val="28"/>
          <w:szCs w:val="28"/>
        </w:rPr>
        <w:softHyphen/>
        <w:t>тесь к тому, чтобы ребенок играл у вас на глазах, все время на</w:t>
      </w:r>
      <w:r w:rsidRPr="00396C69">
        <w:rPr>
          <w:color w:val="000000"/>
          <w:sz w:val="28"/>
          <w:szCs w:val="28"/>
        </w:rPr>
        <w:softHyphen/>
        <w:t>ходился на виду.</w:t>
      </w:r>
    </w:p>
    <w:p w:rsidR="000A3EFF" w:rsidRPr="00801195" w:rsidRDefault="000A3EFF" w:rsidP="000A3EFF">
      <w:pPr>
        <w:spacing w:before="40" w:after="40"/>
        <w:jc w:val="center"/>
        <w:rPr>
          <w:color w:val="000000"/>
          <w:sz w:val="20"/>
          <w:szCs w:val="20"/>
        </w:rPr>
      </w:pPr>
      <w:r w:rsidRPr="00801195">
        <w:rPr>
          <w:color w:val="000000"/>
          <w:sz w:val="20"/>
          <w:szCs w:val="20"/>
        </w:rPr>
        <w:t xml:space="preserve">  </w:t>
      </w:r>
    </w:p>
    <w:p w:rsidR="00265461" w:rsidRDefault="00265461"/>
    <w:sectPr w:rsidR="00265461" w:rsidSect="000A3EF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42"/>
      </v:shape>
    </w:pict>
  </w:numPicBullet>
  <w:abstractNum w:abstractNumId="0">
    <w:nsid w:val="4DCC5B4B"/>
    <w:multiLevelType w:val="hybridMultilevel"/>
    <w:tmpl w:val="0F1AC234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FF"/>
    <w:rsid w:val="000A3EFF"/>
    <w:rsid w:val="00265461"/>
    <w:rsid w:val="00DB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889B9-5AF9-46C9-9FE2-32877111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dou1777.edusite.ru/images/1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2017-07-20T20:48:00Z</dcterms:created>
  <dcterms:modified xsi:type="dcterms:W3CDTF">2017-07-21T04:04:00Z</dcterms:modified>
</cp:coreProperties>
</file>